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B3C3C" w14:textId="77777777" w:rsidR="00DB40AD" w:rsidRPr="00DB40AD" w:rsidRDefault="00DB40AD" w:rsidP="00DB40A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B40A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Задание для самопроверки</w:t>
      </w:r>
    </w:p>
    <w:p w14:paraId="01928299" w14:textId="131A861F" w:rsidR="00DB40AD" w:rsidRPr="00DB40AD" w:rsidRDefault="00FC05FA" w:rsidP="00DB40AD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Шаг 1</w:t>
      </w:r>
    </w:p>
    <w:p w14:paraId="6CA8CEEB" w14:textId="59A9FD1C" w:rsidR="00DB40AD" w:rsidRPr="00DB40AD" w:rsidRDefault="00DB40AD" w:rsidP="00DB40AD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0AD">
        <w:rPr>
          <w:rFonts w:ascii="Times New Roman" w:eastAsia="Times New Roman" w:hAnsi="Times New Roman"/>
          <w:sz w:val="24"/>
          <w:szCs w:val="24"/>
          <w:lang w:eastAsia="ru-RU"/>
        </w:rPr>
        <w:t>Перед вами список некоторых активов, которые доступны для инвестирования (</w:t>
      </w:r>
      <w:r w:rsidR="00FC05FA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B40AD">
        <w:rPr>
          <w:rFonts w:ascii="Times New Roman" w:eastAsia="Times New Roman" w:hAnsi="Times New Roman"/>
          <w:sz w:val="24"/>
          <w:szCs w:val="24"/>
          <w:lang w:eastAsia="ru-RU"/>
        </w:rPr>
        <w:t>аблица 1). </w:t>
      </w:r>
    </w:p>
    <w:p w14:paraId="2316F513" w14:textId="77777777" w:rsidR="00DB40AD" w:rsidRPr="00DB40AD" w:rsidRDefault="00DB40AD" w:rsidP="00DB40AD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0AD">
        <w:rPr>
          <w:rFonts w:ascii="Times New Roman" w:eastAsia="Times New Roman" w:hAnsi="Times New Roman"/>
          <w:sz w:val="24"/>
          <w:szCs w:val="24"/>
          <w:lang w:eastAsia="ru-RU"/>
        </w:rPr>
        <w:t>Вам необходимо найти информацию о данных активах, например на сайте </w:t>
      </w:r>
      <w:hyperlink r:id="rId4" w:tgtFrame="_blank" w:history="1">
        <w:r w:rsidRPr="00DB40A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www.investfunds.ru</w:t>
        </w:r>
      </w:hyperlink>
      <w:r w:rsidRPr="00DB40AD">
        <w:rPr>
          <w:rFonts w:ascii="Times New Roman" w:eastAsia="Times New Roman" w:hAnsi="Times New Roman"/>
          <w:sz w:val="24"/>
          <w:szCs w:val="24"/>
          <w:lang w:eastAsia="ru-RU"/>
        </w:rPr>
        <w:t> или в других доступных источниках. </w:t>
      </w:r>
    </w:p>
    <w:p w14:paraId="42C4A7E7" w14:textId="1A1530C0" w:rsidR="00DB40AD" w:rsidRPr="00DB40AD" w:rsidRDefault="00DB40AD" w:rsidP="00DB40AD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0A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полученной информации заполните </w:t>
      </w:r>
      <w:r w:rsidR="00FC05FA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B40AD">
        <w:rPr>
          <w:rFonts w:ascii="Times New Roman" w:eastAsia="Times New Roman" w:hAnsi="Times New Roman"/>
          <w:sz w:val="24"/>
          <w:szCs w:val="24"/>
          <w:lang w:eastAsia="ru-RU"/>
        </w:rPr>
        <w:t>аблицу 1 и сформируйте диверсифицированный портфель с допустимым уровнем риска в 10–12%. </w:t>
      </w:r>
    </w:p>
    <w:p w14:paraId="0D6A2622" w14:textId="60A75B12" w:rsidR="00DB40AD" w:rsidRPr="00DB40AD" w:rsidRDefault="00DB40AD" w:rsidP="00DB40AD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0A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для инвестирования </w:t>
      </w:r>
      <w:r w:rsidR="00FC05FA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B40AD">
        <w:rPr>
          <w:rFonts w:ascii="Times New Roman" w:eastAsia="Times New Roman" w:hAnsi="Times New Roman"/>
          <w:sz w:val="24"/>
          <w:szCs w:val="24"/>
          <w:lang w:eastAsia="ru-RU"/>
        </w:rPr>
        <w:t xml:space="preserve"> 400 000 руб.</w:t>
      </w:r>
    </w:p>
    <w:p w14:paraId="3C459854" w14:textId="77777777" w:rsidR="00DB40AD" w:rsidRPr="00DB40AD" w:rsidRDefault="00DB40AD" w:rsidP="00DB40AD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0AD">
        <w:rPr>
          <w:rFonts w:ascii="Times New Roman" w:eastAsia="Times New Roman" w:hAnsi="Times New Roman"/>
          <w:sz w:val="24"/>
          <w:szCs w:val="24"/>
          <w:lang w:eastAsia="ru-RU"/>
        </w:rPr>
        <w:t>Для оценки уровня риска и дохода используйте динамику цен за текущий календарный год. </w:t>
      </w:r>
    </w:p>
    <w:p w14:paraId="54F1AE46" w14:textId="77777777" w:rsidR="00DB40AD" w:rsidRPr="00DB40AD" w:rsidRDefault="00DB40AD" w:rsidP="00DB40AD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0AD">
        <w:rPr>
          <w:rFonts w:ascii="Times New Roman" w:eastAsia="Times New Roman" w:hAnsi="Times New Roman"/>
          <w:sz w:val="24"/>
          <w:szCs w:val="24"/>
          <w:lang w:eastAsia="ru-RU"/>
        </w:rPr>
        <w:t>Направление тренда определите исходя из имеющейся динамики изменения цен актива или на основе собственных суждений.</w:t>
      </w:r>
    </w:p>
    <w:p w14:paraId="56B79283" w14:textId="22F6725D" w:rsidR="00DB40AD" w:rsidRPr="00DB40AD" w:rsidRDefault="00FC05FA" w:rsidP="00DB40AD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1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908"/>
        <w:gridCol w:w="908"/>
        <w:gridCol w:w="1589"/>
        <w:gridCol w:w="1856"/>
        <w:gridCol w:w="2876"/>
      </w:tblGrid>
      <w:tr w:rsidR="00DB40AD" w:rsidRPr="00DB40AD" w14:paraId="531823E5" w14:textId="77777777" w:rsidTr="00DB40AD">
        <w:trPr>
          <w:trHeight w:val="964"/>
        </w:trPr>
        <w:tc>
          <w:tcPr>
            <w:tcW w:w="81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7C98AF" w14:textId="77777777" w:rsidR="00DB40AD" w:rsidRPr="00DB40AD" w:rsidRDefault="00DB40AD" w:rsidP="00DB40AD">
            <w:pPr>
              <w:spacing w:before="300" w:after="300"/>
              <w:jc w:val="center"/>
              <w:rPr>
                <w:rFonts w:ascii="Open Sans" w:eastAsia="Times New Roman" w:hAnsi="Open Sans" w:cs="Open Sans"/>
                <w:b/>
                <w:bCs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b/>
                <w:bCs/>
                <w:color w:val="222222"/>
                <w:sz w:val="14"/>
                <w:szCs w:val="21"/>
                <w:lang w:eastAsia="ru-RU"/>
              </w:rPr>
              <w:t>Актив</w:t>
            </w:r>
          </w:p>
        </w:tc>
        <w:tc>
          <w:tcPr>
            <w:tcW w:w="4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FA5D65" w14:textId="77777777" w:rsidR="00DB40AD" w:rsidRPr="00DB40AD" w:rsidRDefault="00DB40AD" w:rsidP="00DB40AD">
            <w:pPr>
              <w:spacing w:before="300" w:after="300"/>
              <w:jc w:val="center"/>
              <w:rPr>
                <w:rFonts w:ascii="Open Sans" w:eastAsia="Times New Roman" w:hAnsi="Open Sans" w:cs="Open Sans"/>
                <w:b/>
                <w:bCs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b/>
                <w:bCs/>
                <w:color w:val="222222"/>
                <w:sz w:val="14"/>
                <w:szCs w:val="21"/>
                <w:lang w:eastAsia="ru-RU"/>
              </w:rPr>
              <w:t>Уровень риска, %</w:t>
            </w:r>
          </w:p>
        </w:tc>
        <w:tc>
          <w:tcPr>
            <w:tcW w:w="44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DDD425" w14:textId="77777777" w:rsidR="00DB40AD" w:rsidRPr="00DB40AD" w:rsidRDefault="00DB40AD" w:rsidP="00DB40AD">
            <w:pPr>
              <w:spacing w:before="300" w:after="300"/>
              <w:jc w:val="center"/>
              <w:rPr>
                <w:rFonts w:ascii="Open Sans" w:eastAsia="Times New Roman" w:hAnsi="Open Sans" w:cs="Open Sans"/>
                <w:b/>
                <w:bCs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b/>
                <w:bCs/>
                <w:color w:val="222222"/>
                <w:sz w:val="14"/>
                <w:szCs w:val="21"/>
                <w:lang w:eastAsia="ru-RU"/>
              </w:rPr>
              <w:t>Уровень дохода, %</w:t>
            </w:r>
          </w:p>
        </w:tc>
        <w:tc>
          <w:tcPr>
            <w:tcW w:w="8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204ADC" w14:textId="77777777" w:rsidR="00DB40AD" w:rsidRPr="00DB40AD" w:rsidRDefault="00DB40AD" w:rsidP="00DB40AD">
            <w:pPr>
              <w:spacing w:before="300" w:after="300"/>
              <w:jc w:val="center"/>
              <w:rPr>
                <w:rFonts w:ascii="Open Sans" w:eastAsia="Times New Roman" w:hAnsi="Open Sans" w:cs="Open Sans"/>
                <w:b/>
                <w:bCs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b/>
                <w:bCs/>
                <w:color w:val="222222"/>
                <w:sz w:val="14"/>
                <w:szCs w:val="21"/>
                <w:lang w:eastAsia="ru-RU"/>
              </w:rPr>
              <w:t>Направление тренда (снижение цены, рост, стагнация)</w:t>
            </w:r>
          </w:p>
        </w:tc>
        <w:tc>
          <w:tcPr>
            <w:tcW w:w="88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E4B556" w14:textId="77777777" w:rsidR="00DB40AD" w:rsidRPr="00DB40AD" w:rsidRDefault="00DB40AD" w:rsidP="00DB40AD">
            <w:pPr>
              <w:spacing w:before="300" w:after="300"/>
              <w:jc w:val="center"/>
              <w:rPr>
                <w:rFonts w:ascii="Open Sans" w:eastAsia="Times New Roman" w:hAnsi="Open Sans" w:cs="Open Sans"/>
                <w:b/>
                <w:bCs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b/>
                <w:bCs/>
                <w:color w:val="222222"/>
                <w:sz w:val="14"/>
                <w:szCs w:val="21"/>
                <w:lang w:eastAsia="ru-RU"/>
              </w:rPr>
              <w:t>Среднеквадратичное отклонение</w:t>
            </w:r>
          </w:p>
        </w:tc>
        <w:tc>
          <w:tcPr>
            <w:tcW w:w="1542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0D7A42" w14:textId="77777777" w:rsidR="00DB40AD" w:rsidRPr="00DB40AD" w:rsidRDefault="00DB40AD" w:rsidP="00DB40AD">
            <w:pPr>
              <w:spacing w:before="300" w:after="300"/>
              <w:jc w:val="center"/>
              <w:rPr>
                <w:rFonts w:ascii="Open Sans" w:eastAsia="Times New Roman" w:hAnsi="Open Sans" w:cs="Open Sans"/>
                <w:b/>
                <w:bCs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b/>
                <w:bCs/>
                <w:color w:val="222222"/>
                <w:sz w:val="14"/>
                <w:szCs w:val="21"/>
                <w:lang w:eastAsia="ru-RU"/>
              </w:rPr>
              <w:t>Краткая характеристика текущей экономической ситуации в стране актива (стабильность, экономический рост, кризис, спад)</w:t>
            </w:r>
          </w:p>
        </w:tc>
      </w:tr>
      <w:tr w:rsidR="00DB40AD" w:rsidRPr="00DB40AD" w14:paraId="0DB3FFF2" w14:textId="77777777" w:rsidTr="00DB40AD">
        <w:trPr>
          <w:trHeight w:val="964"/>
        </w:trPr>
        <w:tc>
          <w:tcPr>
            <w:tcW w:w="81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25F3F0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  <w:t>1. Акции «Газпром»</w:t>
            </w:r>
          </w:p>
        </w:tc>
        <w:tc>
          <w:tcPr>
            <w:tcW w:w="4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0C1FAC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27C907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57C639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8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C206C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2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548D0C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B40AD" w:rsidRPr="00DB40AD" w14:paraId="61D468FC" w14:textId="77777777" w:rsidTr="00DB40AD">
        <w:trPr>
          <w:trHeight w:val="964"/>
        </w:trPr>
        <w:tc>
          <w:tcPr>
            <w:tcW w:w="81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6EA0AF" w14:textId="1CB80607" w:rsidR="00DB40AD" w:rsidRPr="00DB40AD" w:rsidRDefault="00DB40AD" w:rsidP="00651C8A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  <w:t xml:space="preserve">2. Акции «Норильский </w:t>
            </w:r>
            <w:r w:rsidR="00651C8A"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  <w:t>н</w:t>
            </w:r>
            <w:r w:rsidRPr="00DB40AD"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  <w:t>икель»</w:t>
            </w:r>
          </w:p>
        </w:tc>
        <w:tc>
          <w:tcPr>
            <w:tcW w:w="4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173523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5E5835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6AB096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8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054155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2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A847B9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B40AD" w:rsidRPr="00DB40AD" w14:paraId="2A52372A" w14:textId="77777777" w:rsidTr="00DB40AD">
        <w:trPr>
          <w:trHeight w:val="964"/>
        </w:trPr>
        <w:tc>
          <w:tcPr>
            <w:tcW w:w="81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CC7127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  <w:t>3. Акции «Роснефть»</w:t>
            </w:r>
          </w:p>
        </w:tc>
        <w:tc>
          <w:tcPr>
            <w:tcW w:w="4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1DA455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362F71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C6BE5F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8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81FE75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2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0B8DF7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B40AD" w:rsidRPr="00DB40AD" w14:paraId="5E45EAEE" w14:textId="77777777" w:rsidTr="00DB40AD">
        <w:trPr>
          <w:trHeight w:val="964"/>
        </w:trPr>
        <w:tc>
          <w:tcPr>
            <w:tcW w:w="81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1B1875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  <w:t>4. Акции «Яндекс»</w:t>
            </w:r>
          </w:p>
        </w:tc>
        <w:tc>
          <w:tcPr>
            <w:tcW w:w="4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85FDF2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6C04A7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FB6F68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8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EDC278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2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4A5FB1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B40AD" w:rsidRPr="00DB40AD" w14:paraId="7B222B5C" w14:textId="77777777" w:rsidTr="00DB40AD">
        <w:trPr>
          <w:trHeight w:val="964"/>
        </w:trPr>
        <w:tc>
          <w:tcPr>
            <w:tcW w:w="81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52A04D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  <w:t>5. Акции «Сбербанк»</w:t>
            </w:r>
          </w:p>
        </w:tc>
        <w:tc>
          <w:tcPr>
            <w:tcW w:w="4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DC7CC4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AB6065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9DB977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8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E0DB9A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2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5586D3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B40AD" w:rsidRPr="00DB40AD" w14:paraId="41FF62BA" w14:textId="77777777" w:rsidTr="00DB40AD">
        <w:trPr>
          <w:trHeight w:val="964"/>
        </w:trPr>
        <w:tc>
          <w:tcPr>
            <w:tcW w:w="81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E65909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  <w:lastRenderedPageBreak/>
              <w:t>6. Акции «Ростелеком»</w:t>
            </w:r>
          </w:p>
        </w:tc>
        <w:tc>
          <w:tcPr>
            <w:tcW w:w="4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F2AEC5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27A91C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8F8670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8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256CC5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2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CACBF6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B40AD" w:rsidRPr="00DB40AD" w14:paraId="7EE0C251" w14:textId="77777777" w:rsidTr="00DB40AD">
        <w:trPr>
          <w:trHeight w:val="964"/>
        </w:trPr>
        <w:tc>
          <w:tcPr>
            <w:tcW w:w="81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7B428C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  <w:t>7. Акции «Apple»</w:t>
            </w:r>
          </w:p>
        </w:tc>
        <w:tc>
          <w:tcPr>
            <w:tcW w:w="4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B4F1E9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B17DFE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3B46F9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8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1EA628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2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D9355B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B40AD" w:rsidRPr="00DB40AD" w14:paraId="69434288" w14:textId="77777777" w:rsidTr="00DB40AD">
        <w:trPr>
          <w:trHeight w:val="964"/>
        </w:trPr>
        <w:tc>
          <w:tcPr>
            <w:tcW w:w="81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8B8A99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  <w:t>8. Акции «Google»</w:t>
            </w:r>
          </w:p>
        </w:tc>
        <w:tc>
          <w:tcPr>
            <w:tcW w:w="4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50DC15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17FCEC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4EEE22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8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1266B2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2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FA740E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B40AD" w:rsidRPr="00DB40AD" w14:paraId="40086387" w14:textId="77777777" w:rsidTr="00DB40AD">
        <w:trPr>
          <w:trHeight w:val="964"/>
        </w:trPr>
        <w:tc>
          <w:tcPr>
            <w:tcW w:w="81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5C4893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  <w:t>9. Акции «Boeing»</w:t>
            </w:r>
          </w:p>
        </w:tc>
        <w:tc>
          <w:tcPr>
            <w:tcW w:w="4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592231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819621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695238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8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840D33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2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FB5C15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B40AD" w:rsidRPr="00DB40AD" w14:paraId="1508187D" w14:textId="77777777" w:rsidTr="00DB40AD">
        <w:trPr>
          <w:trHeight w:val="964"/>
        </w:trPr>
        <w:tc>
          <w:tcPr>
            <w:tcW w:w="81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DEF9FA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  <w:t>10. Банковский депозит в российском банке в рублях</w:t>
            </w:r>
          </w:p>
        </w:tc>
        <w:tc>
          <w:tcPr>
            <w:tcW w:w="4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28ADAF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9BDF74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D8268D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8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4BDF04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2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78222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B40AD" w:rsidRPr="00DB40AD" w14:paraId="5775A80A" w14:textId="77777777" w:rsidTr="00DB40AD">
        <w:trPr>
          <w:trHeight w:val="964"/>
        </w:trPr>
        <w:tc>
          <w:tcPr>
            <w:tcW w:w="81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A0277C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  <w:t>11. ГКО России</w:t>
            </w:r>
          </w:p>
        </w:tc>
        <w:tc>
          <w:tcPr>
            <w:tcW w:w="4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7A31B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D8FB60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309765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8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2CF1E8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2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4920A1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B40AD" w:rsidRPr="00DB40AD" w14:paraId="10E02FBD" w14:textId="77777777" w:rsidTr="00DB40AD">
        <w:trPr>
          <w:trHeight w:val="964"/>
        </w:trPr>
        <w:tc>
          <w:tcPr>
            <w:tcW w:w="81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BC62AB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  <w:t>12. 2-комн. квартира в Москве</w:t>
            </w:r>
          </w:p>
        </w:tc>
        <w:tc>
          <w:tcPr>
            <w:tcW w:w="4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222E8F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610821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81AE48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8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07E742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2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3FA66B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B40AD" w:rsidRPr="00DB40AD" w14:paraId="1C908E56" w14:textId="77777777" w:rsidTr="00DB40AD">
        <w:trPr>
          <w:trHeight w:val="964"/>
        </w:trPr>
        <w:tc>
          <w:tcPr>
            <w:tcW w:w="81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942979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  <w:t>13. Дом в Италии</w:t>
            </w:r>
          </w:p>
        </w:tc>
        <w:tc>
          <w:tcPr>
            <w:tcW w:w="4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07C931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BE4C85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8A5D7D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8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314FB7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2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CBE804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B40AD" w:rsidRPr="00DB40AD" w14:paraId="1DFF3D11" w14:textId="77777777" w:rsidTr="00DB40AD">
        <w:trPr>
          <w:trHeight w:val="964"/>
        </w:trPr>
        <w:tc>
          <w:tcPr>
            <w:tcW w:w="81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B14B83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  <w:t>14. 1-комн. квартира в Новосибирске</w:t>
            </w:r>
          </w:p>
        </w:tc>
        <w:tc>
          <w:tcPr>
            <w:tcW w:w="4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AACB5C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48827B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C27E67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8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780777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2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C3361A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B40AD" w:rsidRPr="00DB40AD" w14:paraId="5ED7E676" w14:textId="77777777" w:rsidTr="00DB40AD">
        <w:trPr>
          <w:trHeight w:val="964"/>
        </w:trPr>
        <w:tc>
          <w:tcPr>
            <w:tcW w:w="81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D682CD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  <w:r w:rsidRPr="00DB40AD"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  <w:t>15. Золото (фьючерсный контракт)</w:t>
            </w:r>
          </w:p>
        </w:tc>
        <w:tc>
          <w:tcPr>
            <w:tcW w:w="4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64D335" w14:textId="77777777" w:rsidR="00DB40AD" w:rsidRPr="00DB40AD" w:rsidRDefault="00DB40AD" w:rsidP="00DB40AD">
            <w:pPr>
              <w:spacing w:before="300" w:after="300"/>
              <w:rPr>
                <w:rFonts w:ascii="Open Sans" w:eastAsia="Times New Roman" w:hAnsi="Open Sans" w:cs="Open Sans"/>
                <w:color w:val="222222"/>
                <w:sz w:val="14"/>
                <w:szCs w:val="21"/>
                <w:lang w:eastAsia="ru-RU"/>
              </w:rPr>
            </w:pPr>
          </w:p>
        </w:tc>
        <w:tc>
          <w:tcPr>
            <w:tcW w:w="44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075ED6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CE15A0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8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208BD2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2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A0B1F4" w14:textId="77777777" w:rsidR="00DB40AD" w:rsidRPr="00DB40AD" w:rsidRDefault="00DB40AD" w:rsidP="00DB40AD">
            <w:pPr>
              <w:spacing w:before="300" w:after="300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1BB118A8" w14:textId="77777777" w:rsidR="00F17B54" w:rsidRDefault="000513D3"/>
    <w:p w14:paraId="416EC8FD" w14:textId="77777777" w:rsidR="00FC05FA" w:rsidRDefault="00FC05FA" w:rsidP="00DB40AD">
      <w:pPr>
        <w:pStyle w:val="a7"/>
      </w:pPr>
    </w:p>
    <w:p w14:paraId="740BAC0F" w14:textId="129D8E75" w:rsidR="00DB40AD" w:rsidRDefault="00FC05FA" w:rsidP="00DB40AD">
      <w:pPr>
        <w:pStyle w:val="a7"/>
      </w:pPr>
      <w:r>
        <w:lastRenderedPageBreak/>
        <w:t>Шаг 2</w:t>
      </w:r>
    </w:p>
    <w:p w14:paraId="7ED4C324" w14:textId="67211711" w:rsidR="00DB40AD" w:rsidRDefault="00DB40AD" w:rsidP="00DB40AD">
      <w:pPr>
        <w:pStyle w:val="a7"/>
      </w:pPr>
      <w:r>
        <w:t xml:space="preserve">Из </w:t>
      </w:r>
      <w:r w:rsidR="00FC05FA">
        <w:t>т</w:t>
      </w:r>
      <w:r>
        <w:t>аблицы 1 выберите несколько интересующих вас активов, приемлемых по уровню риска и доступных для вашего инвестиционного капитала.</w:t>
      </w:r>
    </w:p>
    <w:p w14:paraId="434F3A7B" w14:textId="77777777" w:rsidR="00DB40AD" w:rsidRDefault="00DB40AD" w:rsidP="00DB40AD">
      <w:pPr>
        <w:pStyle w:val="a7"/>
      </w:pPr>
      <w:r>
        <w:t>Рассчитайте коэффициенты корреляции для выбранных активов. Оцените взаимозависимость или независимость активов.</w:t>
      </w:r>
    </w:p>
    <w:p w14:paraId="51836B02" w14:textId="4BC4C556" w:rsidR="00DB40AD" w:rsidRDefault="00FC05FA" w:rsidP="00DB40AD">
      <w:pPr>
        <w:pStyle w:val="a7"/>
      </w:pPr>
      <w:r>
        <w:t>Шаг 3</w:t>
      </w:r>
    </w:p>
    <w:p w14:paraId="39ACFBE7" w14:textId="61455023" w:rsidR="00DB40AD" w:rsidRDefault="00DB40AD" w:rsidP="00DB40AD">
      <w:pPr>
        <w:pStyle w:val="a7"/>
      </w:pPr>
      <w:r>
        <w:t>На основании полученных данных сформируйте портфель из 3</w:t>
      </w:r>
      <w:r w:rsidR="00651C8A">
        <w:t>-</w:t>
      </w:r>
      <w:r>
        <w:t>5 активов, в которые с приемлемым уровнем риска и с приемлемой доходностью можно разместить капитал.</w:t>
      </w:r>
    </w:p>
    <w:p w14:paraId="3C488E08" w14:textId="03F14719" w:rsidR="00DB40AD" w:rsidRDefault="00FC05FA" w:rsidP="00DB40AD">
      <w:pPr>
        <w:pStyle w:val="a7"/>
      </w:pPr>
      <w:r>
        <w:rPr>
          <w:rStyle w:val="a9"/>
        </w:rPr>
        <w:t>Критерии для самопроверки</w:t>
      </w:r>
    </w:p>
    <w:p w14:paraId="467D9CD3" w14:textId="77777777" w:rsidR="00DB40AD" w:rsidRDefault="00DB40AD" w:rsidP="00DB40AD">
      <w:pPr>
        <w:pStyle w:val="a7"/>
      </w:pPr>
      <w:r>
        <w:t>1. Сравните уровень риска выбранных вами активов с уровнем риска, определенным по условию задачи (10–12%). Если уровень риска у активов находится в указанных пределах или ниже, значит, активы выбраны корректно.</w:t>
      </w:r>
    </w:p>
    <w:p w14:paraId="5BF63546" w14:textId="77777777" w:rsidR="00DB40AD" w:rsidRDefault="00DB40AD" w:rsidP="00DB40AD">
      <w:pPr>
        <w:pStyle w:val="a7"/>
      </w:pPr>
      <w:r>
        <w:t>2. Сравните стоимость выбранных активов с имеющейся суммой для инвестирования по условию задачи (400 000 руб.). Стоимость каждого актива в отдельности должна быть значительно ниже 400 000 руб., чтобы суммарно инвестиции в актив составляли необходимую сумму.</w:t>
      </w:r>
    </w:p>
    <w:p w14:paraId="0F66AA7B" w14:textId="77777777" w:rsidR="00DB40AD" w:rsidRDefault="00DB40AD" w:rsidP="00DB40AD">
      <w:pPr>
        <w:pStyle w:val="a7"/>
      </w:pPr>
      <w:r>
        <w:t>3. Оцените совокупность выбранных вами активов. Какова в общем объеме активов доля безрисковых вложений? Для капитала в 400 000 руб., доля вложений в низкорискованные активы должна быть на уровне 40–50%.</w:t>
      </w:r>
    </w:p>
    <w:p w14:paraId="70A6E14F" w14:textId="5BD1E07B" w:rsidR="00DB40AD" w:rsidRDefault="00DB40AD" w:rsidP="00DB40AD">
      <w:pPr>
        <w:pStyle w:val="a7"/>
      </w:pPr>
      <w:r>
        <w:t>4. После расчета коэффициентов к</w:t>
      </w:r>
      <w:r w:rsidR="00651C8A">
        <w:t>орреляции для выбранных активов</w:t>
      </w:r>
      <w:bookmarkStart w:id="0" w:name="_GoBack"/>
      <w:bookmarkEnd w:id="0"/>
      <w:r>
        <w:t xml:space="preserve"> оцените, насколько коэффициенты корреляции показывают независимость активов друг от друга. Если в выбранном портфеле активов есть зависимые активы, это означает, что необходимо подобрать в портфель другой актив.</w:t>
      </w:r>
    </w:p>
    <w:p w14:paraId="4D1E8F7B" w14:textId="77777777" w:rsidR="00DB40AD" w:rsidRDefault="00DB40AD" w:rsidP="00DB40AD">
      <w:pPr>
        <w:pStyle w:val="a7"/>
      </w:pPr>
      <w:commentRangeStart w:id="1"/>
      <w:r w:rsidRPr="00DB40AD">
        <w:t>Пример выполнения задания</w:t>
      </w:r>
      <w:commentRangeEnd w:id="1"/>
      <w:r>
        <w:rPr>
          <w:rStyle w:val="ab"/>
          <w:rFonts w:eastAsiaTheme="minorHAnsi"/>
          <w:lang w:eastAsia="en-US"/>
        </w:rPr>
        <w:commentReference w:id="1"/>
      </w:r>
    </w:p>
    <w:p w14:paraId="28733E39" w14:textId="77777777" w:rsidR="00DB40AD" w:rsidRDefault="00DB40AD"/>
    <w:sectPr w:rsidR="00DB40AD" w:rsidSect="00DB40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Екатерина С. Терпигорьева" w:date="2021-11-26T15:38:00Z" w:initials="ЕСТ">
    <w:p w14:paraId="6B381565" w14:textId="77777777" w:rsidR="00DB40AD" w:rsidRDefault="00DB40AD">
      <w:pPr>
        <w:pStyle w:val="a5"/>
      </w:pPr>
      <w:r>
        <w:rPr>
          <w:rStyle w:val="ab"/>
        </w:rPr>
        <w:annotationRef/>
      </w:r>
      <w:r>
        <w:t xml:space="preserve">Гиперссылка на файл </w:t>
      </w:r>
      <w:r w:rsidRPr="00DB40AD">
        <w:t>Пример выполнения задания к модулю 4.6.pdf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38156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катерина С. Терпигорьева">
    <w15:presenceInfo w15:providerId="AD" w15:userId="S-1-5-21-2435009023-3920903268-3478936675-47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2E"/>
    <w:rsid w:val="000513D3"/>
    <w:rsid w:val="002F632E"/>
    <w:rsid w:val="00327197"/>
    <w:rsid w:val="00524867"/>
    <w:rsid w:val="00651C8A"/>
    <w:rsid w:val="00721B36"/>
    <w:rsid w:val="00B42DDC"/>
    <w:rsid w:val="00DB40AD"/>
    <w:rsid w:val="00F724B1"/>
    <w:rsid w:val="00FC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B600"/>
  <w15:chartTrackingRefBased/>
  <w15:docId w15:val="{62241170-AC9E-4EF6-A577-D7FB5836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DC"/>
  </w:style>
  <w:style w:type="paragraph" w:styleId="2">
    <w:name w:val="heading 2"/>
    <w:basedOn w:val="a"/>
    <w:link w:val="20"/>
    <w:uiPriority w:val="9"/>
    <w:qFormat/>
    <w:rsid w:val="00DB40AD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DDC"/>
    <w:rPr>
      <w:rFonts w:ascii="Times New Roman" w:hAnsi="Times New Roman" w:cs="Tahoma"/>
      <w:sz w:val="24"/>
      <w:szCs w:val="16"/>
    </w:rPr>
  </w:style>
  <w:style w:type="character" w:customStyle="1" w:styleId="a4">
    <w:name w:val="Текст выноски Знак"/>
    <w:link w:val="a3"/>
    <w:uiPriority w:val="99"/>
    <w:semiHidden/>
    <w:rsid w:val="00B42DDC"/>
    <w:rPr>
      <w:rFonts w:ascii="Times New Roman" w:hAnsi="Times New Roman" w:cs="Tahoma"/>
      <w:sz w:val="24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2DDC"/>
    <w:pPr>
      <w:spacing w:after="160" w:line="259" w:lineRule="auto"/>
    </w:pPr>
    <w:rPr>
      <w:rFonts w:ascii="Times New Roman" w:hAnsi="Times New Roman"/>
      <w:sz w:val="24"/>
    </w:rPr>
  </w:style>
  <w:style w:type="character" w:customStyle="1" w:styleId="a6">
    <w:name w:val="Текст примечания Знак"/>
    <w:link w:val="a5"/>
    <w:uiPriority w:val="99"/>
    <w:semiHidden/>
    <w:rsid w:val="00B42DDC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DB40AD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DB40A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B40AD"/>
    <w:rPr>
      <w:color w:val="0000FF"/>
      <w:u w:val="single"/>
    </w:rPr>
  </w:style>
  <w:style w:type="character" w:styleId="a9">
    <w:name w:val="Strong"/>
    <w:basedOn w:val="a0"/>
    <w:uiPriority w:val="22"/>
    <w:qFormat/>
    <w:rsid w:val="00DB40AD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DB40AD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DB40AD"/>
    <w:rPr>
      <w:sz w:val="16"/>
      <w:szCs w:val="16"/>
    </w:rPr>
  </w:style>
  <w:style w:type="paragraph" w:styleId="ac">
    <w:name w:val="annotation subject"/>
    <w:basedOn w:val="a5"/>
    <w:next w:val="a5"/>
    <w:link w:val="ad"/>
    <w:uiPriority w:val="99"/>
    <w:semiHidden/>
    <w:unhideWhenUsed/>
    <w:rsid w:val="00DB40AD"/>
    <w:pPr>
      <w:spacing w:after="0" w:line="240" w:lineRule="auto"/>
    </w:pPr>
    <w:rPr>
      <w:rFonts w:ascii="Calibri" w:hAnsi="Calibri"/>
      <w:b/>
      <w:bCs/>
      <w:sz w:val="20"/>
    </w:rPr>
  </w:style>
  <w:style w:type="character" w:customStyle="1" w:styleId="ad">
    <w:name w:val="Тема примечания Знак"/>
    <w:basedOn w:val="a6"/>
    <w:link w:val="ac"/>
    <w:uiPriority w:val="99"/>
    <w:semiHidden/>
    <w:rsid w:val="00DB40AD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hyperlink" Target="http://www.investfunds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С. Терпигорьева</dc:creator>
  <cp:keywords/>
  <dc:description/>
  <cp:lastModifiedBy>Александра Н. Миронова</cp:lastModifiedBy>
  <cp:revision>4</cp:revision>
  <dcterms:created xsi:type="dcterms:W3CDTF">2021-11-26T08:33:00Z</dcterms:created>
  <dcterms:modified xsi:type="dcterms:W3CDTF">2021-12-01T04:07:00Z</dcterms:modified>
</cp:coreProperties>
</file>